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C0B86" w14:textId="77777777" w:rsidR="008D1BCA" w:rsidRDefault="008D1BCA" w:rsidP="008D1BCA">
      <w:pPr>
        <w:pStyle w:val="Heading1"/>
        <w:spacing w:before="100" w:beforeAutospacing="1" w:after="900" w:line="360" w:lineRule="auto"/>
        <w:jc w:val="center"/>
        <w:rPr>
          <w:rFonts w:asciiTheme="minorBidi" w:eastAsia="SimSun" w:hAnsiTheme="minorBidi" w:cstheme="minorBidi"/>
          <w:caps/>
        </w:rPr>
      </w:pPr>
      <w:bookmarkStart w:id="0" w:name="_Toc436143835"/>
      <w:r>
        <w:rPr>
          <w:rFonts w:asciiTheme="minorBidi" w:eastAsia="SimSun" w:hAnsiTheme="minorBidi" w:cstheme="minorBidi"/>
          <w:caps/>
        </w:rPr>
        <w:t>Chapter – 1</w:t>
      </w:r>
      <w:r>
        <w:rPr>
          <w:rFonts w:asciiTheme="minorBidi" w:eastAsia="SimSun" w:hAnsiTheme="minorBidi" w:cstheme="minorBidi"/>
          <w:caps/>
        </w:rPr>
        <w:tab/>
      </w:r>
      <w:r>
        <w:rPr>
          <w:rFonts w:asciiTheme="minorBidi" w:eastAsia="SimSun" w:hAnsiTheme="minorBidi" w:cstheme="minorBidi"/>
          <w:caps/>
        </w:rPr>
        <w:tab/>
        <w:t>Introduction</w:t>
      </w:r>
      <w:bookmarkEnd w:id="0"/>
    </w:p>
    <w:p w14:paraId="1BD30FB0" w14:textId="77777777" w:rsidR="008D1BCA" w:rsidRDefault="008D1BCA" w:rsidP="008D1BCA">
      <w:pPr>
        <w:pStyle w:val="Heading2"/>
        <w:spacing w:before="100" w:beforeAutospacing="1" w:after="100" w:afterAutospacing="1" w:line="360" w:lineRule="auto"/>
        <w:rPr>
          <w:rFonts w:asciiTheme="minorBidi" w:eastAsia="SimSun" w:hAnsiTheme="minorBidi" w:cstheme="minorBidi"/>
          <w:i w:val="0"/>
          <w:iCs w:val="0"/>
          <w:caps/>
        </w:rPr>
      </w:pPr>
      <w:bookmarkStart w:id="1" w:name="_Toc436143836"/>
      <w:r>
        <w:rPr>
          <w:rFonts w:asciiTheme="minorBidi" w:eastAsia="SimSun" w:hAnsiTheme="minorBidi" w:cstheme="minorBidi"/>
          <w:i w:val="0"/>
          <w:iCs w:val="0"/>
          <w:caps/>
        </w:rPr>
        <w:t>1.1</w:t>
      </w:r>
      <w:r>
        <w:rPr>
          <w:rFonts w:asciiTheme="minorBidi" w:eastAsia="SimSun" w:hAnsiTheme="minorBidi" w:cstheme="minorBidi"/>
          <w:i w:val="0"/>
          <w:iCs w:val="0"/>
          <w:caps/>
        </w:rPr>
        <w:tab/>
        <w:t>About the project</w:t>
      </w:r>
      <w:bookmarkEnd w:id="1"/>
    </w:p>
    <w:p w14:paraId="0B0D9E18" w14:textId="3E53D01B" w:rsidR="008D1BCA" w:rsidRPr="00C24CFD" w:rsidRDefault="008D1BCA" w:rsidP="008D1BCA">
      <w:pPr>
        <w:tabs>
          <w:tab w:val="num" w:pos="480"/>
        </w:tabs>
        <w:spacing w:before="100" w:beforeAutospacing="1" w:after="100" w:afterAutospacing="1" w:line="360" w:lineRule="auto"/>
        <w:ind w:hanging="4"/>
        <w:jc w:val="both"/>
        <w:rPr>
          <w:rFonts w:asciiTheme="minorBidi" w:hAnsiTheme="minorBidi" w:cstheme="minorBidi"/>
          <w:sz w:val="22"/>
          <w:szCs w:val="22"/>
        </w:rPr>
      </w:pPr>
      <w:r>
        <w:rPr>
          <w:rFonts w:asciiTheme="minorBidi" w:hAnsiTheme="minorBidi" w:cstheme="minorBidi"/>
        </w:rPr>
        <w:tab/>
      </w:r>
      <w:r>
        <w:rPr>
          <w:rFonts w:asciiTheme="minorBidi" w:hAnsiTheme="minorBidi" w:cstheme="minorBidi"/>
        </w:rPr>
        <w:tab/>
      </w:r>
      <w:r w:rsidRPr="00C24CFD">
        <w:rPr>
          <w:rFonts w:asciiTheme="minorBidi" w:hAnsiTheme="minorBidi" w:cstheme="minorBidi"/>
          <w:sz w:val="22"/>
          <w:szCs w:val="22"/>
        </w:rPr>
        <w:t>The project is an ambitious attempt at creating a delivery network robot. Furthermore, this robot is capable of delivering different types of shipments. An important feature is the autonomy of the robot, needing just the destination</w:t>
      </w:r>
      <w:r w:rsidR="003035A5" w:rsidRPr="00C24CFD">
        <w:rPr>
          <w:rFonts w:asciiTheme="minorBidi" w:hAnsiTheme="minorBidi" w:cstheme="minorBidi"/>
          <w:sz w:val="22"/>
          <w:szCs w:val="22"/>
        </w:rPr>
        <w:t xml:space="preserve"> and package to be given</w:t>
      </w:r>
      <w:r w:rsidRPr="00C24CFD">
        <w:rPr>
          <w:rFonts w:asciiTheme="minorBidi" w:hAnsiTheme="minorBidi" w:cstheme="minorBidi"/>
          <w:sz w:val="22"/>
          <w:szCs w:val="22"/>
        </w:rPr>
        <w:t xml:space="preserve"> in order to deliver. </w:t>
      </w:r>
    </w:p>
    <w:p w14:paraId="30636FCE" w14:textId="709F9A80" w:rsidR="0010455A" w:rsidRPr="00C24CFD" w:rsidRDefault="0010455A" w:rsidP="008D1BCA">
      <w:pPr>
        <w:tabs>
          <w:tab w:val="num" w:pos="480"/>
        </w:tabs>
        <w:spacing w:before="100" w:beforeAutospacing="1" w:after="100" w:afterAutospacing="1" w:line="360" w:lineRule="auto"/>
        <w:ind w:hanging="4"/>
        <w:jc w:val="both"/>
        <w:rPr>
          <w:rFonts w:asciiTheme="minorBidi" w:hAnsiTheme="minorBidi" w:cstheme="minorBidi"/>
          <w:sz w:val="22"/>
          <w:szCs w:val="22"/>
        </w:rPr>
      </w:pPr>
      <w:r w:rsidRPr="00C24CFD">
        <w:rPr>
          <w:rFonts w:asciiTheme="minorBidi" w:hAnsiTheme="minorBidi" w:cstheme="minorBidi"/>
          <w:sz w:val="22"/>
          <w:szCs w:val="22"/>
        </w:rPr>
        <w:tab/>
      </w:r>
      <w:r w:rsidRPr="00C24CFD">
        <w:rPr>
          <w:rFonts w:asciiTheme="minorBidi" w:hAnsiTheme="minorBidi" w:cstheme="minorBidi"/>
          <w:sz w:val="22"/>
          <w:szCs w:val="22"/>
        </w:rPr>
        <w:tab/>
        <w:t xml:space="preserve">The main issues this project is trying to reduce or solve are plenty. To name a few, saving time for the workers since they have to leave their office and deliver papers themselves, aiming to reduce the usage of fuel and manpower and </w:t>
      </w:r>
      <w:r w:rsidR="00455FFE" w:rsidRPr="00C24CFD">
        <w:rPr>
          <w:rFonts w:asciiTheme="minorBidi" w:hAnsiTheme="minorBidi" w:cstheme="minorBidi"/>
          <w:sz w:val="22"/>
          <w:szCs w:val="22"/>
        </w:rPr>
        <w:t>encourage automation in KSA.</w:t>
      </w:r>
    </w:p>
    <w:p w14:paraId="2476B951" w14:textId="77777777" w:rsidR="008D1BCA" w:rsidRDefault="008D1BCA" w:rsidP="008D1BCA">
      <w:pPr>
        <w:pStyle w:val="Heading2"/>
        <w:spacing w:before="100" w:beforeAutospacing="1" w:after="100" w:afterAutospacing="1" w:line="360" w:lineRule="auto"/>
        <w:rPr>
          <w:rFonts w:asciiTheme="minorBidi" w:eastAsia="SimSun" w:hAnsiTheme="minorBidi" w:cstheme="minorBidi"/>
          <w:i w:val="0"/>
          <w:iCs w:val="0"/>
          <w:caps/>
        </w:rPr>
      </w:pPr>
      <w:bookmarkStart w:id="2" w:name="_Toc436143837"/>
      <w:r>
        <w:rPr>
          <w:rFonts w:asciiTheme="minorBidi" w:eastAsia="SimSun" w:hAnsiTheme="minorBidi" w:cstheme="minorBidi"/>
          <w:i w:val="0"/>
          <w:iCs w:val="0"/>
          <w:caps/>
        </w:rPr>
        <w:t>1.2</w:t>
      </w:r>
      <w:r>
        <w:rPr>
          <w:rFonts w:asciiTheme="minorBidi" w:eastAsia="SimSun" w:hAnsiTheme="minorBidi" w:cstheme="minorBidi"/>
          <w:i w:val="0"/>
          <w:iCs w:val="0"/>
          <w:caps/>
        </w:rPr>
        <w:tab/>
        <w:t>Background</w:t>
      </w:r>
      <w:bookmarkEnd w:id="2"/>
    </w:p>
    <w:p w14:paraId="338B6157" w14:textId="6AAE644F" w:rsidR="00D70915" w:rsidRPr="00C24CFD" w:rsidRDefault="00D70915" w:rsidP="00D70915">
      <w:pPr>
        <w:ind w:firstLine="720"/>
        <w:rPr>
          <w:rFonts w:asciiTheme="minorBidi" w:hAnsiTheme="minorBidi" w:cstheme="minorBidi"/>
          <w:sz w:val="22"/>
          <w:szCs w:val="22"/>
        </w:rPr>
      </w:pPr>
      <w:r w:rsidRPr="00D70915">
        <w:rPr>
          <w:rFonts w:asciiTheme="minorBidi" w:hAnsiTheme="minorBidi" w:cstheme="min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3F4B2415" w14:textId="77777777" w:rsidR="00D70915" w:rsidRPr="00D70915" w:rsidRDefault="00D70915" w:rsidP="00D70915">
      <w:pPr>
        <w:ind w:firstLine="720"/>
        <w:rPr>
          <w:rFonts w:asciiTheme="minorBidi" w:hAnsiTheme="minorBidi" w:cstheme="minorBidi"/>
          <w:sz w:val="22"/>
          <w:szCs w:val="22"/>
        </w:rPr>
      </w:pPr>
    </w:p>
    <w:p w14:paraId="05220FF7" w14:textId="77777777" w:rsidR="00D70915" w:rsidRPr="00D70915" w:rsidRDefault="00D70915" w:rsidP="00D70915">
      <w:pPr>
        <w:rPr>
          <w:rFonts w:asciiTheme="minorBidi" w:hAnsiTheme="minorBidi" w:cstheme="minorBidi"/>
          <w:bCs/>
          <w:lang w:val="en-GB"/>
        </w:rPr>
      </w:pPr>
      <w:bookmarkStart w:id="3" w:name="_Toc85988177"/>
      <w:r w:rsidRPr="00D70915">
        <w:rPr>
          <w:rFonts w:asciiTheme="minorBidi" w:hAnsiTheme="minorBidi" w:cstheme="minorBidi"/>
          <w:b/>
          <w:bCs/>
          <w:lang w:val="en-GB"/>
        </w:rPr>
        <w:t>Potential Customers</w:t>
      </w:r>
      <w:bookmarkEnd w:id="3"/>
    </w:p>
    <w:p w14:paraId="06CB238B" w14:textId="506E07A9" w:rsidR="00D70915" w:rsidRPr="00C24CFD" w:rsidRDefault="00D70915" w:rsidP="00D70915">
      <w:pPr>
        <w:ind w:firstLine="720"/>
        <w:rPr>
          <w:rFonts w:asciiTheme="minorBidi" w:hAnsiTheme="minorBidi" w:cstheme="minorBidi"/>
          <w:sz w:val="22"/>
          <w:szCs w:val="22"/>
        </w:rPr>
      </w:pPr>
      <w:r w:rsidRPr="00D70915">
        <w:rPr>
          <w:rFonts w:asciiTheme="minorBidi" w:hAnsiTheme="minorBidi" w:cstheme="min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2828B7B6" w14:textId="77777777" w:rsidR="00D70915" w:rsidRPr="00D70915" w:rsidRDefault="00D70915" w:rsidP="00D70915">
      <w:pPr>
        <w:ind w:firstLine="720"/>
        <w:rPr>
          <w:rFonts w:asciiTheme="minorBidi" w:hAnsiTheme="minorBidi" w:cstheme="minorBidi"/>
          <w:sz w:val="22"/>
          <w:szCs w:val="22"/>
        </w:rPr>
      </w:pPr>
    </w:p>
    <w:p w14:paraId="3A1F3070" w14:textId="77777777" w:rsidR="00D70915" w:rsidRPr="00D70915" w:rsidRDefault="00D70915" w:rsidP="00D70915">
      <w:pPr>
        <w:ind w:firstLine="720"/>
        <w:rPr>
          <w:rFonts w:asciiTheme="minorBidi" w:hAnsiTheme="minorBidi" w:cstheme="minorBidi"/>
          <w:sz w:val="22"/>
          <w:szCs w:val="22"/>
          <w:rtl/>
        </w:rPr>
      </w:pPr>
      <w:r w:rsidRPr="00D70915">
        <w:rPr>
          <w:rFonts w:asciiTheme="minorBidi" w:hAnsiTheme="minorBidi" w:cstheme="min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59920138" w14:textId="77777777" w:rsidR="00D70915" w:rsidRPr="00D70915" w:rsidRDefault="00D70915" w:rsidP="00D70915">
      <w:pPr>
        <w:rPr>
          <w:rFonts w:asciiTheme="minorBidi" w:hAnsiTheme="minorBidi" w:cstheme="minorBidi"/>
          <w:sz w:val="22"/>
          <w:szCs w:val="22"/>
        </w:rPr>
      </w:pPr>
      <w:r w:rsidRPr="00D70915">
        <w:rPr>
          <w:rFonts w:asciiTheme="minorBidi" w:hAnsiTheme="minorBidi" w:cstheme="minorBidi"/>
          <w:sz w:val="22"/>
          <w:szCs w:val="22"/>
        </w:rPr>
        <w:t>After surveying the campus, we noticed the following things:</w:t>
      </w:r>
    </w:p>
    <w:p w14:paraId="51459497" w14:textId="77777777" w:rsidR="00D70915" w:rsidRPr="00D70915" w:rsidRDefault="00D70915" w:rsidP="00D70915">
      <w:pPr>
        <w:numPr>
          <w:ilvl w:val="0"/>
          <w:numId w:val="1"/>
        </w:numPr>
        <w:rPr>
          <w:rFonts w:asciiTheme="minorBidi" w:hAnsiTheme="minorBidi" w:cstheme="minorBidi"/>
          <w:sz w:val="22"/>
          <w:szCs w:val="22"/>
        </w:rPr>
      </w:pPr>
      <w:r w:rsidRPr="00D70915">
        <w:rPr>
          <w:rFonts w:asciiTheme="minorBidi" w:hAnsiTheme="minorBidi" w:cstheme="minorBidi"/>
          <w:sz w:val="22"/>
          <w:szCs w:val="22"/>
        </w:rPr>
        <w:t>There are different terrains in the campus: streets, tiles, mud, grass, etc.</w:t>
      </w:r>
    </w:p>
    <w:p w14:paraId="75623720" w14:textId="77777777" w:rsidR="00D70915" w:rsidRPr="00D70915" w:rsidRDefault="00D70915" w:rsidP="00D70915">
      <w:pPr>
        <w:numPr>
          <w:ilvl w:val="0"/>
          <w:numId w:val="1"/>
        </w:numPr>
        <w:rPr>
          <w:rFonts w:asciiTheme="minorBidi" w:hAnsiTheme="minorBidi" w:cstheme="minorBidi"/>
          <w:sz w:val="22"/>
          <w:szCs w:val="22"/>
        </w:rPr>
      </w:pPr>
      <w:r w:rsidRPr="00D70915">
        <w:rPr>
          <w:rFonts w:asciiTheme="minorBidi" w:hAnsiTheme="minorBidi" w:cstheme="minorBidi"/>
          <w:sz w:val="22"/>
          <w:szCs w:val="22"/>
        </w:rPr>
        <w:t xml:space="preserve">Often, there are students in the halls between buildings. </w:t>
      </w:r>
    </w:p>
    <w:p w14:paraId="53E9B166" w14:textId="77777777" w:rsidR="00D70915" w:rsidRPr="00D70915" w:rsidRDefault="00D70915" w:rsidP="00D70915">
      <w:pPr>
        <w:numPr>
          <w:ilvl w:val="0"/>
          <w:numId w:val="1"/>
        </w:numPr>
        <w:rPr>
          <w:rFonts w:asciiTheme="minorBidi" w:hAnsiTheme="minorBidi" w:cstheme="minorBidi"/>
          <w:sz w:val="22"/>
          <w:szCs w:val="22"/>
        </w:rPr>
      </w:pPr>
      <w:r w:rsidRPr="00D70915">
        <w:rPr>
          <w:rFonts w:asciiTheme="minorBidi" w:hAnsiTheme="minorBidi" w:cstheme="minorBidi"/>
          <w:sz w:val="22"/>
          <w:szCs w:val="22"/>
        </w:rPr>
        <w:t xml:space="preserve">Rarely are the streets empty during classes times. </w:t>
      </w:r>
    </w:p>
    <w:p w14:paraId="5F891039" w14:textId="646BE027" w:rsidR="00D70915" w:rsidRPr="00C24CFD" w:rsidRDefault="00D70915" w:rsidP="00D70915">
      <w:pPr>
        <w:numPr>
          <w:ilvl w:val="0"/>
          <w:numId w:val="1"/>
        </w:numPr>
        <w:rPr>
          <w:rFonts w:asciiTheme="minorBidi" w:hAnsiTheme="minorBidi" w:cstheme="minorBidi"/>
          <w:sz w:val="22"/>
          <w:szCs w:val="22"/>
        </w:rPr>
      </w:pPr>
      <w:r w:rsidRPr="00D70915">
        <w:rPr>
          <w:rFonts w:asciiTheme="minorBidi" w:hAnsiTheme="minorBidi" w:cstheme="minorBidi"/>
          <w:sz w:val="22"/>
          <w:szCs w:val="22"/>
        </w:rPr>
        <w:t>The are some ramps for wheelchair users. [</w:t>
      </w:r>
      <w:proofErr w:type="spellStart"/>
      <w:r w:rsidRPr="00D70915">
        <w:rPr>
          <w:rFonts w:asciiTheme="minorBidi" w:hAnsiTheme="minorBidi" w:cstheme="minorBidi"/>
          <w:sz w:val="22"/>
          <w:szCs w:val="22"/>
        </w:rPr>
        <w:t>i</w:t>
      </w:r>
      <w:proofErr w:type="spellEnd"/>
      <w:r w:rsidRPr="00D70915">
        <w:rPr>
          <w:rFonts w:asciiTheme="minorBidi" w:hAnsiTheme="minorBidi" w:cstheme="minorBidi"/>
          <w:sz w:val="22"/>
          <w:szCs w:val="22"/>
        </w:rPr>
        <w:t>]</w:t>
      </w:r>
    </w:p>
    <w:p w14:paraId="198322B8" w14:textId="77777777" w:rsidR="00D70915" w:rsidRPr="00D70915" w:rsidRDefault="00D70915" w:rsidP="00D70915">
      <w:pPr>
        <w:numPr>
          <w:ilvl w:val="0"/>
          <w:numId w:val="1"/>
        </w:numPr>
        <w:rPr>
          <w:rFonts w:asciiTheme="minorBidi" w:hAnsiTheme="minorBidi" w:cstheme="minorBidi"/>
          <w:sz w:val="22"/>
          <w:szCs w:val="22"/>
        </w:rPr>
      </w:pPr>
    </w:p>
    <w:p w14:paraId="284047E1" w14:textId="77777777" w:rsidR="00D70915" w:rsidRPr="00D70915" w:rsidRDefault="00D70915" w:rsidP="00D70915">
      <w:pPr>
        <w:rPr>
          <w:rFonts w:asciiTheme="minorBidi" w:hAnsiTheme="minorBidi" w:cstheme="minorBidi"/>
          <w:sz w:val="22"/>
          <w:szCs w:val="22"/>
        </w:rPr>
      </w:pPr>
      <w:r w:rsidRPr="00D70915">
        <w:rPr>
          <w:rFonts w:asciiTheme="minorBidi" w:hAnsiTheme="minorBidi" w:cstheme="minorBidi"/>
          <w:sz w:val="22"/>
          <w:szCs w:val="22"/>
        </w:rPr>
        <w:t>[</w:t>
      </w:r>
      <w:proofErr w:type="spellStart"/>
      <w:r w:rsidRPr="00D70915">
        <w:rPr>
          <w:rFonts w:asciiTheme="minorBidi" w:hAnsiTheme="minorBidi" w:cstheme="minorBidi"/>
          <w:sz w:val="22"/>
          <w:szCs w:val="22"/>
        </w:rPr>
        <w:t>i</w:t>
      </w:r>
      <w:proofErr w:type="spellEnd"/>
      <w:r w:rsidRPr="00D70915">
        <w:rPr>
          <w:rFonts w:asciiTheme="minorBidi" w:hAnsiTheme="minorBidi" w:cstheme="minorBidi"/>
          <w:sz w:val="22"/>
          <w:szCs w:val="22"/>
        </w:rPr>
        <w:t>] Might be relevant in case of ground robots.</w:t>
      </w:r>
    </w:p>
    <w:p w14:paraId="2ADD6810" w14:textId="1F4DC69B" w:rsidR="00D70915" w:rsidRDefault="00D70915" w:rsidP="00D70915">
      <w:pPr>
        <w:rPr>
          <w:rFonts w:asciiTheme="minorBidi" w:hAnsiTheme="minorBidi" w:cstheme="minorBidi"/>
          <w:b/>
          <w:bCs/>
          <w:lang w:val="en-GB"/>
        </w:rPr>
      </w:pPr>
      <w:bookmarkStart w:id="4" w:name="_Toc85988178"/>
    </w:p>
    <w:p w14:paraId="05C8DF46" w14:textId="062A29AE" w:rsidR="00C24CFD" w:rsidRDefault="00C24CFD" w:rsidP="00D70915">
      <w:pPr>
        <w:rPr>
          <w:rFonts w:asciiTheme="minorBidi" w:hAnsiTheme="minorBidi" w:cstheme="minorBidi"/>
          <w:b/>
          <w:bCs/>
          <w:lang w:val="en-GB"/>
        </w:rPr>
      </w:pPr>
    </w:p>
    <w:p w14:paraId="1A8DBE9C" w14:textId="4AD61FF4" w:rsidR="00C24CFD" w:rsidRDefault="00C24CFD" w:rsidP="00D70915">
      <w:pPr>
        <w:rPr>
          <w:rFonts w:asciiTheme="minorBidi" w:hAnsiTheme="minorBidi" w:cstheme="minorBidi"/>
          <w:b/>
          <w:bCs/>
          <w:lang w:val="en-GB"/>
        </w:rPr>
      </w:pPr>
    </w:p>
    <w:p w14:paraId="1394BB75" w14:textId="4BE83133" w:rsidR="00C24CFD" w:rsidRDefault="00C24CFD" w:rsidP="00D70915">
      <w:pPr>
        <w:rPr>
          <w:rFonts w:asciiTheme="minorBidi" w:hAnsiTheme="minorBidi" w:cstheme="minorBidi"/>
          <w:b/>
          <w:bCs/>
          <w:lang w:val="en-GB"/>
        </w:rPr>
      </w:pPr>
    </w:p>
    <w:p w14:paraId="25B44620" w14:textId="0FF2EFE0" w:rsidR="00C24CFD" w:rsidRDefault="00C24CFD" w:rsidP="00D70915">
      <w:pPr>
        <w:rPr>
          <w:rFonts w:asciiTheme="minorBidi" w:hAnsiTheme="minorBidi" w:cstheme="minorBidi"/>
          <w:b/>
          <w:bCs/>
          <w:lang w:val="en-GB"/>
        </w:rPr>
      </w:pPr>
    </w:p>
    <w:p w14:paraId="75E92B54" w14:textId="0D30363F" w:rsidR="00C24CFD" w:rsidRDefault="00C24CFD" w:rsidP="00D70915">
      <w:pPr>
        <w:rPr>
          <w:rFonts w:asciiTheme="minorBidi" w:hAnsiTheme="minorBidi" w:cstheme="minorBidi"/>
          <w:b/>
          <w:bCs/>
          <w:lang w:val="en-GB"/>
        </w:rPr>
      </w:pPr>
    </w:p>
    <w:p w14:paraId="0D9DC4C3" w14:textId="77777777" w:rsidR="00C24CFD" w:rsidRDefault="00C24CFD" w:rsidP="00D70915">
      <w:pPr>
        <w:rPr>
          <w:rFonts w:asciiTheme="minorBidi" w:hAnsiTheme="minorBidi" w:cstheme="minorBidi"/>
          <w:b/>
          <w:bCs/>
          <w:lang w:val="en-GB"/>
        </w:rPr>
      </w:pPr>
    </w:p>
    <w:p w14:paraId="45124F2A" w14:textId="56D7AB8F" w:rsidR="00D70915" w:rsidRPr="00D70915" w:rsidRDefault="00D70915" w:rsidP="00D70915">
      <w:pPr>
        <w:rPr>
          <w:rFonts w:asciiTheme="minorBidi" w:hAnsiTheme="minorBidi" w:cstheme="minorBidi"/>
          <w:b/>
          <w:bCs/>
          <w:lang w:val="en-GB"/>
        </w:rPr>
      </w:pPr>
      <w:r w:rsidRPr="00D70915">
        <w:rPr>
          <w:rFonts w:asciiTheme="minorBidi" w:hAnsiTheme="minorBidi" w:cstheme="minorBidi"/>
          <w:b/>
          <w:bCs/>
          <w:lang w:val="en-GB"/>
        </w:rPr>
        <w:lastRenderedPageBreak/>
        <w:t>Campus Map</w:t>
      </w:r>
      <w:bookmarkEnd w:id="4"/>
    </w:p>
    <w:p w14:paraId="6A73E296" w14:textId="60123BCA" w:rsidR="00D70915" w:rsidRPr="00D70915" w:rsidRDefault="00D70915" w:rsidP="00D70915">
      <w:pPr>
        <w:ind w:firstLine="720"/>
        <w:rPr>
          <w:rFonts w:asciiTheme="minorBidi" w:hAnsiTheme="minorBidi" w:cstheme="minorBidi"/>
        </w:rPr>
      </w:pPr>
      <w:r w:rsidRPr="00D70915">
        <w:rPr>
          <w:rFonts w:asciiTheme="minorBidi" w:hAnsiTheme="minorBidi" w:cstheme="minorBidi"/>
          <w:sz w:val="22"/>
          <w:szCs w:val="22"/>
        </w:rPr>
        <mc:AlternateContent>
          <mc:Choice Requires="wps">
            <w:drawing>
              <wp:anchor distT="0" distB="0" distL="114300" distR="114300" simplePos="0" relativeHeight="251660288" behindDoc="0" locked="0" layoutInCell="1" allowOverlap="1" wp14:anchorId="7AC876A5" wp14:editId="68F3E919">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3B17353A" w14:textId="3B0C5338" w:rsidR="00D70915" w:rsidRPr="00125900" w:rsidRDefault="00D70915" w:rsidP="00D70915">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001168D3">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876A5"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3B17353A" w14:textId="3B0C5338" w:rsidR="00D70915" w:rsidRPr="00125900" w:rsidRDefault="00D70915" w:rsidP="00D70915">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001168D3">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Pr="00D70915">
        <w:rPr>
          <w:rFonts w:asciiTheme="minorBidi" w:hAnsiTheme="minorBidi" w:cstheme="minorBidi"/>
          <w:sz w:val="22"/>
          <w:szCs w:val="22"/>
        </w:rPr>
        <w:drawing>
          <wp:anchor distT="0" distB="0" distL="114300" distR="114300" simplePos="0" relativeHeight="251659264" behindDoc="0" locked="0" layoutInCell="1" allowOverlap="1" wp14:anchorId="019AD88E" wp14:editId="3C9EE4A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5"/>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70915">
        <w:rPr>
          <w:rFonts w:asciiTheme="minorBidi" w:hAnsiTheme="minorBidi" w:cstheme="minorBidi"/>
          <w:sz w:val="22"/>
          <w:szCs w:val="22"/>
        </w:rPr>
        <w:t>As shown in the figure, the distance between the faculty and the deanship of administration is approximately 240 meters. And the distance between the faculty of engineering and the faculty of science is 400 meters</w:t>
      </w:r>
      <w:r w:rsidRPr="00D70915">
        <w:rPr>
          <w:rFonts w:asciiTheme="minorBidi" w:hAnsiTheme="minorBidi" w:cstheme="minorBidi"/>
        </w:rPr>
        <w:t>.</w:t>
      </w:r>
    </w:p>
    <w:p w14:paraId="5BC3B4C0" w14:textId="18D54DCD" w:rsidR="003E3150" w:rsidRDefault="003E3150"/>
    <w:p w14:paraId="374F7946" w14:textId="0306D856" w:rsidR="00486BDB" w:rsidRPr="00486BDB" w:rsidRDefault="00486BDB" w:rsidP="00486BDB">
      <w:pPr>
        <w:keepNext/>
        <w:spacing w:before="100" w:beforeAutospacing="1" w:after="100" w:afterAutospacing="1" w:line="360" w:lineRule="auto"/>
        <w:outlineLvl w:val="2"/>
        <w:rPr>
          <w:rFonts w:ascii="Arial" w:hAnsi="Arial" w:cs="Arial"/>
          <w:b/>
          <w:bCs/>
          <w:i/>
          <w:sz w:val="26"/>
          <w:szCs w:val="26"/>
        </w:rPr>
      </w:pPr>
      <w:bookmarkStart w:id="5" w:name="_Toc436143853"/>
      <w:r w:rsidRPr="00486BDB">
        <w:rPr>
          <w:rFonts w:ascii="Arial" w:hAnsi="Arial" w:cs="Arial"/>
          <w:b/>
          <w:bCs/>
          <w:i/>
          <w:sz w:val="26"/>
          <w:szCs w:val="26"/>
        </w:rPr>
        <w:t>3.2.5</w:t>
      </w:r>
      <w:r w:rsidRPr="00486BDB">
        <w:rPr>
          <w:rFonts w:ascii="Arial" w:hAnsi="Arial" w:cs="Arial"/>
          <w:b/>
          <w:bCs/>
          <w:i/>
          <w:sz w:val="26"/>
          <w:szCs w:val="26"/>
        </w:rPr>
        <w:tab/>
        <w:t>Possible aesthetics</w:t>
      </w:r>
      <w:bookmarkEnd w:id="5"/>
      <w:r w:rsidRPr="00486BDB">
        <w:rPr>
          <w:rFonts w:ascii="Arial" w:hAnsi="Arial" w:cs="Arial"/>
          <w:b/>
          <w:bCs/>
          <w:i/>
          <w:sz w:val="26"/>
          <w:szCs w:val="26"/>
        </w:rPr>
        <w:t xml:space="preserve"> </w:t>
      </w:r>
    </w:p>
    <w:p w14:paraId="6F080963" w14:textId="0ECF1653" w:rsidR="00486BDB" w:rsidRPr="00C24CFD" w:rsidRDefault="00486BDB" w:rsidP="00EB462A">
      <w:pPr>
        <w:jc w:val="both"/>
        <w:rPr>
          <w:rFonts w:ascii="Arial" w:hAnsi="Arial" w:cs="Arial"/>
          <w:sz w:val="22"/>
          <w:szCs w:val="22"/>
        </w:rPr>
      </w:pPr>
      <w:r>
        <w:rPr>
          <w:rFonts w:ascii="Arial" w:hAnsi="Arial" w:cs="Arial"/>
        </w:rPr>
        <w:tab/>
      </w:r>
      <w:r w:rsidRPr="00C24CFD">
        <w:rPr>
          <w:rFonts w:ascii="Arial" w:hAnsi="Arial" w:cs="Arial"/>
          <w:sz w:val="22"/>
          <w:szCs w:val="22"/>
        </w:rPr>
        <w:t xml:space="preserve">Aesthetics are an important part to make the user feel more connected to the robot. There are two main aesthetical changes that would be beautiful if applied to the </w:t>
      </w:r>
      <w:r w:rsidR="0052451C" w:rsidRPr="00C24CFD">
        <w:rPr>
          <w:rFonts w:ascii="Arial" w:hAnsi="Arial" w:cs="Arial"/>
          <w:sz w:val="22"/>
          <w:szCs w:val="22"/>
        </w:rPr>
        <w:t>artifact.</w:t>
      </w:r>
      <w:r w:rsidR="0063597B" w:rsidRPr="00C24CFD">
        <w:rPr>
          <w:rFonts w:ascii="Arial" w:hAnsi="Arial" w:cs="Arial"/>
          <w:sz w:val="22"/>
          <w:szCs w:val="22"/>
        </w:rPr>
        <w:t xml:space="preserve">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399834E3" w14:textId="20F79316" w:rsidR="00EB462A" w:rsidRPr="00C24CFD" w:rsidRDefault="00EB462A" w:rsidP="009E6374">
      <w:pPr>
        <w:ind w:firstLine="720"/>
        <w:jc w:val="both"/>
        <w:rPr>
          <w:rFonts w:ascii="Arial" w:hAnsi="Arial" w:cs="Arial"/>
          <w:sz w:val="22"/>
          <w:szCs w:val="22"/>
        </w:rPr>
      </w:pPr>
      <w:r w:rsidRPr="00C24CFD">
        <w:rPr>
          <w:rFonts w:ascii="Arial" w:hAnsi="Arial" w:cs="Arial"/>
          <w:sz w:val="22"/>
          <w:szCs w:val="22"/>
        </w:rPr>
        <w:t>Another beautification idea is painting the robot white in color. This can allow the robot to be seen clearly from far away which can help people recognize the robot.</w:t>
      </w:r>
      <w:r w:rsidR="0026554B" w:rsidRPr="00C24CFD">
        <w:rPr>
          <w:rFonts w:ascii="Arial" w:hAnsi="Arial" w:cs="Arial"/>
          <w:sz w:val="22"/>
          <w:szCs w:val="22"/>
        </w:rPr>
        <w:t xml:space="preserve"> Even though the robot might not need this, it helps promote a beauty aspect in robots.</w:t>
      </w:r>
      <w:r w:rsidR="009E6374" w:rsidRPr="00C24CFD">
        <w:rPr>
          <w:sz w:val="22"/>
          <w:szCs w:val="22"/>
        </w:rPr>
        <w:t xml:space="preserve"> </w:t>
      </w:r>
    </w:p>
    <w:p w14:paraId="683CD18B" w14:textId="628B7B01" w:rsidR="00DA5708" w:rsidRDefault="00DA5708" w:rsidP="00DA5708">
      <w:pPr>
        <w:keepNext/>
        <w:jc w:val="center"/>
      </w:pPr>
    </w:p>
    <w:p w14:paraId="52874B1E" w14:textId="77777777" w:rsidR="001168D3" w:rsidRDefault="001168D3" w:rsidP="001168D3">
      <w:pPr>
        <w:pStyle w:val="Caption"/>
        <w:keepNext/>
        <w:jc w:val="center"/>
      </w:pPr>
      <w:r>
        <w:rPr>
          <w:noProof/>
        </w:rPr>
        <w:drawing>
          <wp:inline distT="0" distB="0" distL="0" distR="0" wp14:anchorId="2BE18E35" wp14:editId="7D65B321">
            <wp:extent cx="1535502" cy="909983"/>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57128" cy="922799"/>
                    </a:xfrm>
                    <a:prstGeom prst="rect">
                      <a:avLst/>
                    </a:prstGeom>
                  </pic:spPr>
                </pic:pic>
              </a:graphicData>
            </a:graphic>
          </wp:inline>
        </w:drawing>
      </w:r>
    </w:p>
    <w:p w14:paraId="17772319" w14:textId="5BC98F51" w:rsidR="00DA5708" w:rsidRDefault="001168D3" w:rsidP="004E35F9">
      <w:pPr>
        <w:pStyle w:val="Caption"/>
        <w:jc w:val="center"/>
      </w:pPr>
      <w:r>
        <w:t xml:space="preserve">Figure </w:t>
      </w:r>
      <w:fldSimple w:instr=" SEQ Figure \* ARABIC ">
        <w:r>
          <w:rPr>
            <w:noProof/>
          </w:rPr>
          <w:t>2</w:t>
        </w:r>
      </w:fldSimple>
      <w:r>
        <w:t xml:space="preserve"> Logos</w:t>
      </w:r>
      <w:r w:rsidR="00DA5708">
        <w:t xml:space="preserve">                </w:t>
      </w:r>
      <w:r w:rsidRPr="001168D3">
        <w:t xml:space="preserve"> </w:t>
      </w:r>
    </w:p>
    <w:p w14:paraId="1644B4C8" w14:textId="069F1F05" w:rsidR="001C7CAC" w:rsidRDefault="001C7CAC" w:rsidP="00EC41F3">
      <w:pPr>
        <w:keepNext/>
        <w:spacing w:before="100" w:beforeAutospacing="1" w:after="100" w:afterAutospacing="1" w:line="360" w:lineRule="auto"/>
        <w:outlineLvl w:val="2"/>
        <w:rPr>
          <w:rFonts w:ascii="Arial" w:hAnsi="Arial" w:cs="Arial"/>
          <w:b/>
          <w:bCs/>
          <w:i/>
          <w:sz w:val="26"/>
          <w:szCs w:val="26"/>
        </w:rPr>
      </w:pPr>
      <w:bookmarkStart w:id="6" w:name="_Toc436143855"/>
      <w:r w:rsidRPr="001C7CAC">
        <w:rPr>
          <w:rFonts w:ascii="Arial" w:hAnsi="Arial" w:cs="Arial"/>
          <w:b/>
          <w:bCs/>
          <w:i/>
          <w:sz w:val="26"/>
          <w:szCs w:val="26"/>
        </w:rPr>
        <w:lastRenderedPageBreak/>
        <w:t>3.2.7</w:t>
      </w:r>
      <w:r w:rsidRPr="001C7CAC">
        <w:rPr>
          <w:rFonts w:ascii="Arial" w:hAnsi="Arial" w:cs="Arial"/>
          <w:b/>
          <w:bCs/>
          <w:i/>
          <w:sz w:val="26"/>
          <w:szCs w:val="26"/>
        </w:rPr>
        <w:tab/>
        <w:t>Operating Instructions</w:t>
      </w:r>
      <w:bookmarkEnd w:id="6"/>
    </w:p>
    <w:p w14:paraId="3E0D90AE" w14:textId="26CF4BD6" w:rsidR="000B5E89" w:rsidRPr="00C24CFD" w:rsidRDefault="00EC41F3" w:rsidP="000B5E89">
      <w:pPr>
        <w:keepNext/>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 xml:space="preserve">Operation of the robot is very </w:t>
      </w:r>
      <w:r w:rsidR="000D16AA" w:rsidRPr="00C24CFD">
        <w:rPr>
          <w:rFonts w:ascii="Arial" w:hAnsi="Arial" w:cs="Arial"/>
          <w:iCs/>
          <w:sz w:val="22"/>
          <w:szCs w:val="22"/>
        </w:rPr>
        <w:t>simple;</w:t>
      </w:r>
      <w:r w:rsidRPr="00C24CFD">
        <w:rPr>
          <w:rFonts w:ascii="Arial" w:hAnsi="Arial" w:cs="Arial"/>
          <w:iCs/>
          <w:sz w:val="22"/>
          <w:szCs w:val="22"/>
        </w:rPr>
        <w:t xml:space="preserve"> any layman can use it without issue. </w:t>
      </w:r>
    </w:p>
    <w:p w14:paraId="6EE43832" w14:textId="213E89AE" w:rsidR="000D16AA" w:rsidRPr="00C24CFD" w:rsidRDefault="00EC41F3" w:rsidP="000D16AA">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Locate the robot within a stop point.</w:t>
      </w:r>
    </w:p>
    <w:p w14:paraId="50252436" w14:textId="244E2786" w:rsidR="000D16AA" w:rsidRPr="00C24CFD" w:rsidRDefault="000B5E89" w:rsidP="000D16AA">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Place shipment/package inside the luggage compartment.</w:t>
      </w:r>
    </w:p>
    <w:p w14:paraId="65211949" w14:textId="25367FBF" w:rsidR="000D16AA" w:rsidRPr="00C24CFD" w:rsidRDefault="00320523" w:rsidP="000D16AA">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Open the robot UI using any smart device.</w:t>
      </w:r>
    </w:p>
    <w:p w14:paraId="51E5C17B" w14:textId="5A491915" w:rsidR="000D16AA" w:rsidRPr="00C24CFD" w:rsidRDefault="00320523" w:rsidP="000D16AA">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Enter destination for the shipment and receiver details</w:t>
      </w:r>
      <w:r w:rsidR="009B45ED" w:rsidRPr="00C24CFD">
        <w:rPr>
          <w:rFonts w:ascii="Arial" w:hAnsi="Arial" w:cs="Arial"/>
          <w:iCs/>
          <w:sz w:val="22"/>
          <w:szCs w:val="22"/>
        </w:rPr>
        <w:t>.</w:t>
      </w:r>
    </w:p>
    <w:p w14:paraId="046ECA1C" w14:textId="415421E1" w:rsidR="000D16AA" w:rsidRPr="00C24CFD" w:rsidRDefault="000E6C3E" w:rsidP="000D16AA">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 xml:space="preserve">Enter lock </w:t>
      </w:r>
      <w:r w:rsidRPr="00C24CFD">
        <w:rPr>
          <w:rFonts w:ascii="Arial" w:hAnsi="Arial" w:cs="Arial"/>
          <w:b/>
          <w:bCs/>
          <w:iCs/>
          <w:sz w:val="22"/>
          <w:szCs w:val="22"/>
        </w:rPr>
        <w:t xml:space="preserve"># </w:t>
      </w:r>
      <w:r w:rsidRPr="00C24CFD">
        <w:rPr>
          <w:rFonts w:ascii="Arial" w:hAnsi="Arial" w:cs="Arial"/>
          <w:iCs/>
          <w:sz w:val="22"/>
          <w:szCs w:val="22"/>
        </w:rPr>
        <w:t>for security</w:t>
      </w:r>
      <w:r w:rsidR="009B45ED" w:rsidRPr="00C24CFD">
        <w:rPr>
          <w:rFonts w:ascii="Arial" w:hAnsi="Arial" w:cs="Arial"/>
          <w:iCs/>
          <w:sz w:val="22"/>
          <w:szCs w:val="22"/>
        </w:rPr>
        <w:t>.</w:t>
      </w:r>
    </w:p>
    <w:p w14:paraId="013B08CC" w14:textId="43132BF7" w:rsidR="000E6C3E" w:rsidRPr="00C24CFD" w:rsidRDefault="000E6C3E" w:rsidP="000E6C3E">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Press Start</w:t>
      </w:r>
      <w:r w:rsidR="009B45ED" w:rsidRPr="00C24CFD">
        <w:rPr>
          <w:rFonts w:ascii="Arial" w:hAnsi="Arial" w:cs="Arial"/>
          <w:iCs/>
          <w:sz w:val="22"/>
          <w:szCs w:val="22"/>
        </w:rPr>
        <w:t>.</w:t>
      </w:r>
    </w:p>
    <w:p w14:paraId="41C2AD28" w14:textId="23E8BDC1" w:rsidR="00170AA6" w:rsidRPr="00C24CFD" w:rsidRDefault="00170AA6" w:rsidP="00860AAA">
      <w:pPr>
        <w:pStyle w:val="ListParagraph"/>
        <w:keepNext/>
        <w:numPr>
          <w:ilvl w:val="0"/>
          <w:numId w:val="2"/>
        </w:numPr>
        <w:spacing w:before="100" w:beforeAutospacing="1" w:after="100" w:afterAutospacing="1" w:line="360" w:lineRule="auto"/>
        <w:outlineLvl w:val="2"/>
        <w:rPr>
          <w:rFonts w:ascii="Arial" w:hAnsi="Arial" w:cs="Arial"/>
          <w:iCs/>
          <w:sz w:val="22"/>
          <w:szCs w:val="22"/>
        </w:rPr>
      </w:pPr>
      <w:r w:rsidRPr="00C24CFD">
        <w:rPr>
          <w:rFonts w:ascii="Arial" w:hAnsi="Arial" w:cs="Arial"/>
          <w:iCs/>
          <w:sz w:val="22"/>
          <w:szCs w:val="22"/>
        </w:rPr>
        <w:t>Wait for confirmation from receiver.</w:t>
      </w:r>
      <w:r w:rsidR="00860AAA" w:rsidRPr="00C24CFD">
        <w:rPr>
          <w:rFonts w:ascii="Arial" w:hAnsi="Arial" w:cs="Arial"/>
          <w:iCs/>
          <w:sz w:val="22"/>
          <w:szCs w:val="22"/>
        </w:rPr>
        <w:t xml:space="preserve"> (done)</w:t>
      </w:r>
    </w:p>
    <w:p w14:paraId="486B7C12" w14:textId="77777777" w:rsidR="009E6374" w:rsidRDefault="009E6374" w:rsidP="009E6374">
      <w:pPr>
        <w:pStyle w:val="Heading2"/>
        <w:spacing w:before="100" w:beforeAutospacing="1" w:after="100" w:afterAutospacing="1" w:line="360" w:lineRule="auto"/>
        <w:rPr>
          <w:rFonts w:asciiTheme="minorBidi" w:eastAsia="SimSun" w:hAnsiTheme="minorBidi" w:cstheme="minorBidi"/>
          <w:i w:val="0"/>
          <w:iCs w:val="0"/>
          <w:caps/>
        </w:rPr>
      </w:pPr>
      <w:bookmarkStart w:id="7" w:name="_Toc436143862"/>
      <w:r>
        <w:rPr>
          <w:rFonts w:asciiTheme="minorBidi" w:eastAsia="SimSun" w:hAnsiTheme="minorBidi" w:cstheme="minorBidi"/>
          <w:i w:val="0"/>
          <w:iCs w:val="0"/>
          <w:caps/>
        </w:rPr>
        <w:t>4.5</w:t>
      </w:r>
      <w:r>
        <w:rPr>
          <w:rFonts w:asciiTheme="minorBidi" w:eastAsia="SimSun" w:hAnsiTheme="minorBidi" w:cstheme="minorBidi"/>
          <w:i w:val="0"/>
          <w:iCs w:val="0"/>
          <w:caps/>
        </w:rPr>
        <w:tab/>
        <w:t>Global Impact</w:t>
      </w:r>
      <w:bookmarkEnd w:id="7"/>
    </w:p>
    <w:p w14:paraId="32C46D01" w14:textId="025B038B" w:rsidR="009E6374" w:rsidRPr="00C24CFD" w:rsidRDefault="004E35F9" w:rsidP="00D7286A">
      <w:pPr>
        <w:keepNext/>
        <w:spacing w:before="100" w:beforeAutospacing="1" w:after="100" w:afterAutospacing="1" w:line="360" w:lineRule="auto"/>
        <w:jc w:val="both"/>
        <w:outlineLvl w:val="2"/>
        <w:rPr>
          <w:rFonts w:ascii="Arial" w:hAnsi="Arial" w:cs="Arial"/>
          <w:iCs/>
          <w:sz w:val="22"/>
          <w:szCs w:val="22"/>
        </w:rPr>
      </w:pPr>
      <w:r>
        <w:rPr>
          <w:rFonts w:ascii="Arial" w:hAnsi="Arial" w:cs="Arial"/>
          <w:iCs/>
          <w:sz w:val="26"/>
          <w:szCs w:val="26"/>
        </w:rPr>
        <w:tab/>
      </w:r>
      <w:r w:rsidRPr="00C24CFD">
        <w:rPr>
          <w:rFonts w:ascii="Arial" w:hAnsi="Arial" w:cs="Arial"/>
          <w:iCs/>
          <w:sz w:val="22"/>
          <w:szCs w:val="22"/>
        </w:rPr>
        <w:t xml:space="preserve">Robotics is a very interesting </w:t>
      </w:r>
      <w:r w:rsidR="00E13860" w:rsidRPr="00C24CFD">
        <w:rPr>
          <w:rFonts w:ascii="Arial" w:hAnsi="Arial" w:cs="Arial"/>
          <w:iCs/>
          <w:sz w:val="22"/>
          <w:szCs w:val="22"/>
        </w:rPr>
        <w:t>subject;</w:t>
      </w:r>
      <w:r w:rsidRPr="00C24CFD">
        <w:rPr>
          <w:rFonts w:ascii="Arial" w:hAnsi="Arial" w:cs="Arial"/>
          <w:iCs/>
          <w:sz w:val="22"/>
          <w:szCs w:val="22"/>
        </w:rPr>
        <w:t xml:space="preserve"> the ever-growing revolution of robots is rapidly increasing. Technological advancements in engineering, automation, AI and machine learning will revolutionize the capabilities of robots and they will take over tasks that human laborers use to do.</w:t>
      </w:r>
    </w:p>
    <w:p w14:paraId="78A3B00D" w14:textId="53342A03" w:rsidR="00275155" w:rsidRDefault="00275155" w:rsidP="00D7286A">
      <w:pPr>
        <w:keepNext/>
        <w:spacing w:before="100" w:beforeAutospacing="1" w:after="100" w:afterAutospacing="1" w:line="360" w:lineRule="auto"/>
        <w:jc w:val="both"/>
        <w:outlineLvl w:val="2"/>
        <w:rPr>
          <w:rFonts w:ascii="Arial" w:hAnsi="Arial" w:cs="Arial"/>
          <w:iCs/>
          <w:sz w:val="22"/>
          <w:szCs w:val="22"/>
        </w:rPr>
      </w:pPr>
      <w:r w:rsidRPr="00C24CFD">
        <w:rPr>
          <w:rFonts w:ascii="Arial" w:hAnsi="Arial" w:cs="Arial"/>
          <w:iCs/>
          <w:sz w:val="22"/>
          <w:szCs w:val="22"/>
        </w:rPr>
        <w:tab/>
        <w:t>The robotics industry growth will boost the economy and productivity. Furthermore, it will lead to many new jobs that are yet to exist. Consequently, around 20 million manufacturing jobs may be lost by 2030 to robots.</w:t>
      </w:r>
      <w:r w:rsidR="00900669">
        <w:rPr>
          <w:rFonts w:ascii="Arial" w:hAnsi="Arial" w:cs="Arial"/>
          <w:iCs/>
          <w:sz w:val="22"/>
          <w:szCs w:val="22"/>
        </w:rPr>
        <w:t xml:space="preserve"> However, robots can be much more efficient than humans at these jobs and can provide better outcomes. </w:t>
      </w:r>
      <w:r w:rsidR="00CA0158">
        <w:rPr>
          <w:rFonts w:ascii="Arial" w:hAnsi="Arial" w:cs="Arial"/>
          <w:iCs/>
          <w:sz w:val="22"/>
          <w:szCs w:val="22"/>
        </w:rPr>
        <w:t>Moreover, humans can monitor these robots and make sure the job gets done well.</w:t>
      </w:r>
    </w:p>
    <w:p w14:paraId="0CB40CD5" w14:textId="07791293" w:rsidR="00EE3C4A" w:rsidRDefault="009909F3" w:rsidP="00F169C3">
      <w:pPr>
        <w:keepNext/>
        <w:spacing w:before="100" w:beforeAutospacing="1" w:after="100" w:afterAutospacing="1" w:line="360" w:lineRule="auto"/>
        <w:jc w:val="both"/>
        <w:outlineLvl w:val="2"/>
        <w:rPr>
          <w:rFonts w:ascii="Arial" w:hAnsi="Arial" w:cs="Arial"/>
          <w:iCs/>
          <w:sz w:val="22"/>
          <w:szCs w:val="22"/>
        </w:rPr>
      </w:pPr>
      <w:r>
        <w:rPr>
          <w:rFonts w:ascii="Arial" w:hAnsi="Arial" w:cs="Arial"/>
          <w:iCs/>
          <w:sz w:val="22"/>
          <w:szCs w:val="22"/>
        </w:rPr>
        <w:tab/>
        <w:t xml:space="preserve">The effects of job losses have a big variance between countries/regions. In lower skilled regions, the robots can cause twice the unemployment rate by taking up </w:t>
      </w:r>
      <w:r w:rsidR="00993CCA">
        <w:rPr>
          <w:rFonts w:ascii="Arial" w:hAnsi="Arial" w:cs="Arial"/>
          <w:iCs/>
          <w:sz w:val="22"/>
          <w:szCs w:val="22"/>
        </w:rPr>
        <w:t>many jobs.</w:t>
      </w:r>
      <w:r w:rsidR="00DB6916">
        <w:rPr>
          <w:rFonts w:ascii="Arial" w:hAnsi="Arial" w:cs="Arial"/>
          <w:iCs/>
          <w:sz w:val="22"/>
          <w:szCs w:val="22"/>
        </w:rPr>
        <w:t xml:space="preserve"> This in turn can cause economic and social distress where the regions are already under big issues.</w:t>
      </w:r>
    </w:p>
    <w:p w14:paraId="763E1C23" w14:textId="34258A2D" w:rsidR="00EE3C4A" w:rsidRPr="00D323FA" w:rsidRDefault="00EE3C4A" w:rsidP="00D7286A">
      <w:pPr>
        <w:keepNext/>
        <w:spacing w:before="100" w:beforeAutospacing="1" w:after="100" w:afterAutospacing="1" w:line="360" w:lineRule="auto"/>
        <w:jc w:val="both"/>
        <w:outlineLvl w:val="2"/>
        <w:rPr>
          <w:rFonts w:ascii="Arial" w:hAnsi="Arial" w:cs="Arial"/>
          <w:b/>
          <w:bCs/>
          <w:iCs/>
          <w:sz w:val="22"/>
          <w:szCs w:val="22"/>
        </w:rPr>
      </w:pPr>
      <w:proofErr w:type="spellStart"/>
      <w:r w:rsidRPr="00D323FA">
        <w:rPr>
          <w:rFonts w:ascii="Arial" w:hAnsi="Arial" w:cs="Arial"/>
          <w:b/>
          <w:bCs/>
          <w:iCs/>
          <w:sz w:val="22"/>
          <w:szCs w:val="22"/>
        </w:rPr>
        <w:t>Src</w:t>
      </w:r>
      <w:proofErr w:type="spellEnd"/>
      <w:r w:rsidRPr="00D323FA">
        <w:rPr>
          <w:rFonts w:ascii="Arial" w:hAnsi="Arial" w:cs="Arial"/>
          <w:b/>
          <w:bCs/>
          <w:iCs/>
          <w:sz w:val="22"/>
          <w:szCs w:val="22"/>
        </w:rPr>
        <w:t>:</w:t>
      </w:r>
      <w:r w:rsidRPr="00D323FA">
        <w:rPr>
          <w:b/>
          <w:bCs/>
        </w:rPr>
        <w:t xml:space="preserve"> </w:t>
      </w:r>
      <w:r w:rsidRPr="00D323FA">
        <w:rPr>
          <w:rFonts w:ascii="Arial" w:hAnsi="Arial" w:cs="Arial"/>
          <w:b/>
          <w:bCs/>
          <w:iCs/>
          <w:sz w:val="22"/>
          <w:szCs w:val="22"/>
        </w:rPr>
        <w:t>[12]"How Robots Change the World - What automation really means for jobs, productivity and regions", Oxford Economics, 2021. [Online]. Available: https://www.oxfordeconomics.com/recent-releases/how-robots-change-the-world. [Accessed: 22- Nov- 2021]</w:t>
      </w:r>
    </w:p>
    <w:sectPr w:rsidR="00EE3C4A" w:rsidRPr="00D323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EEE"/>
    <w:rsid w:val="000B5E89"/>
    <w:rsid w:val="000D16AA"/>
    <w:rsid w:val="000E6C3E"/>
    <w:rsid w:val="0010455A"/>
    <w:rsid w:val="001168D3"/>
    <w:rsid w:val="00170AA6"/>
    <w:rsid w:val="001A6AA8"/>
    <w:rsid w:val="001C7CAC"/>
    <w:rsid w:val="0026554B"/>
    <w:rsid w:val="00275155"/>
    <w:rsid w:val="003035A5"/>
    <w:rsid w:val="00320523"/>
    <w:rsid w:val="003E3150"/>
    <w:rsid w:val="00455FFE"/>
    <w:rsid w:val="00486BDB"/>
    <w:rsid w:val="004E1DCB"/>
    <w:rsid w:val="004E35F9"/>
    <w:rsid w:val="0052451C"/>
    <w:rsid w:val="005E19E6"/>
    <w:rsid w:val="0063597B"/>
    <w:rsid w:val="00860AAA"/>
    <w:rsid w:val="008D1BCA"/>
    <w:rsid w:val="00900669"/>
    <w:rsid w:val="00920B2C"/>
    <w:rsid w:val="009909F3"/>
    <w:rsid w:val="00993CCA"/>
    <w:rsid w:val="009B45ED"/>
    <w:rsid w:val="009E6374"/>
    <w:rsid w:val="00C24CFD"/>
    <w:rsid w:val="00CA0158"/>
    <w:rsid w:val="00D305DB"/>
    <w:rsid w:val="00D323FA"/>
    <w:rsid w:val="00D40BEB"/>
    <w:rsid w:val="00D70915"/>
    <w:rsid w:val="00D7286A"/>
    <w:rsid w:val="00DA5708"/>
    <w:rsid w:val="00DB6916"/>
    <w:rsid w:val="00E13860"/>
    <w:rsid w:val="00EA61AF"/>
    <w:rsid w:val="00EB462A"/>
    <w:rsid w:val="00EC41F3"/>
    <w:rsid w:val="00EE3C4A"/>
    <w:rsid w:val="00F169C3"/>
    <w:rsid w:val="00F97E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97A5"/>
  <w15:chartTrackingRefBased/>
  <w15:docId w15:val="{F9971146-30D4-4E64-B5E0-7618BE023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BCA"/>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8D1BCA"/>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semiHidden/>
    <w:unhideWhenUsed/>
    <w:qFormat/>
    <w:rsid w:val="008D1BCA"/>
    <w:pPr>
      <w:keepNext/>
      <w:spacing w:before="240" w:after="60"/>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486BD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1BCA"/>
    <w:rPr>
      <w:rFonts w:ascii="Arial" w:eastAsia="Times New Roman" w:hAnsi="Arial" w:cs="Arial"/>
      <w:b/>
      <w:bCs/>
      <w:kern w:val="32"/>
      <w:sz w:val="32"/>
      <w:szCs w:val="32"/>
      <w:lang w:eastAsia="zh-CN"/>
    </w:rPr>
  </w:style>
  <w:style w:type="character" w:customStyle="1" w:styleId="Heading2Char">
    <w:name w:val="Heading 2 Char"/>
    <w:basedOn w:val="DefaultParagraphFont"/>
    <w:link w:val="Heading2"/>
    <w:semiHidden/>
    <w:rsid w:val="008D1BCA"/>
    <w:rPr>
      <w:rFonts w:ascii="Arial" w:eastAsia="Times New Roman" w:hAnsi="Arial" w:cs="Arial"/>
      <w:b/>
      <w:bCs/>
      <w:i/>
      <w:iCs/>
      <w:sz w:val="28"/>
      <w:szCs w:val="28"/>
      <w:lang w:eastAsia="zh-CN"/>
    </w:rPr>
  </w:style>
  <w:style w:type="paragraph" w:styleId="Caption">
    <w:name w:val="caption"/>
    <w:basedOn w:val="Normal"/>
    <w:next w:val="Normal"/>
    <w:uiPriority w:val="35"/>
    <w:unhideWhenUsed/>
    <w:qFormat/>
    <w:rsid w:val="00D70915"/>
    <w:pPr>
      <w:spacing w:after="200"/>
    </w:pPr>
    <w:rPr>
      <w:rFonts w:asciiTheme="majorBidi" w:eastAsiaTheme="minorHAnsi" w:hAnsiTheme="majorBidi" w:cstheme="minorBidi"/>
      <w:i/>
      <w:iCs/>
      <w:color w:val="44546A" w:themeColor="text2"/>
      <w:sz w:val="18"/>
      <w:szCs w:val="18"/>
      <w:lang w:eastAsia="en-US"/>
    </w:rPr>
  </w:style>
  <w:style w:type="character" w:customStyle="1" w:styleId="Heading3Char">
    <w:name w:val="Heading 3 Char"/>
    <w:basedOn w:val="DefaultParagraphFont"/>
    <w:link w:val="Heading3"/>
    <w:uiPriority w:val="9"/>
    <w:semiHidden/>
    <w:rsid w:val="00486BDB"/>
    <w:rPr>
      <w:rFonts w:asciiTheme="majorHAnsi" w:eastAsiaTheme="majorEastAsia" w:hAnsiTheme="majorHAnsi" w:cstheme="majorBidi"/>
      <w:color w:val="1F3763" w:themeColor="accent1" w:themeShade="7F"/>
      <w:sz w:val="24"/>
      <w:szCs w:val="24"/>
      <w:lang w:eastAsia="zh-CN"/>
    </w:rPr>
  </w:style>
  <w:style w:type="paragraph" w:styleId="ListParagraph">
    <w:name w:val="List Paragraph"/>
    <w:basedOn w:val="Normal"/>
    <w:uiPriority w:val="34"/>
    <w:qFormat/>
    <w:rsid w:val="00EC41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6579">
      <w:bodyDiv w:val="1"/>
      <w:marLeft w:val="0"/>
      <w:marRight w:val="0"/>
      <w:marTop w:val="0"/>
      <w:marBottom w:val="0"/>
      <w:divBdr>
        <w:top w:val="none" w:sz="0" w:space="0" w:color="auto"/>
        <w:left w:val="none" w:sz="0" w:space="0" w:color="auto"/>
        <w:bottom w:val="none" w:sz="0" w:space="0" w:color="auto"/>
        <w:right w:val="none" w:sz="0" w:space="0" w:color="auto"/>
      </w:divBdr>
    </w:div>
    <w:div w:id="149247930">
      <w:bodyDiv w:val="1"/>
      <w:marLeft w:val="0"/>
      <w:marRight w:val="0"/>
      <w:marTop w:val="0"/>
      <w:marBottom w:val="0"/>
      <w:divBdr>
        <w:top w:val="none" w:sz="0" w:space="0" w:color="auto"/>
        <w:left w:val="none" w:sz="0" w:space="0" w:color="auto"/>
        <w:bottom w:val="none" w:sz="0" w:space="0" w:color="auto"/>
        <w:right w:val="none" w:sz="0" w:space="0" w:color="auto"/>
      </w:divBdr>
    </w:div>
    <w:div w:id="159975201">
      <w:bodyDiv w:val="1"/>
      <w:marLeft w:val="0"/>
      <w:marRight w:val="0"/>
      <w:marTop w:val="0"/>
      <w:marBottom w:val="0"/>
      <w:divBdr>
        <w:top w:val="none" w:sz="0" w:space="0" w:color="auto"/>
        <w:left w:val="none" w:sz="0" w:space="0" w:color="auto"/>
        <w:bottom w:val="none" w:sz="0" w:space="0" w:color="auto"/>
        <w:right w:val="none" w:sz="0" w:space="0" w:color="auto"/>
      </w:divBdr>
    </w:div>
    <w:div w:id="401220077">
      <w:bodyDiv w:val="1"/>
      <w:marLeft w:val="0"/>
      <w:marRight w:val="0"/>
      <w:marTop w:val="0"/>
      <w:marBottom w:val="0"/>
      <w:divBdr>
        <w:top w:val="none" w:sz="0" w:space="0" w:color="auto"/>
        <w:left w:val="none" w:sz="0" w:space="0" w:color="auto"/>
        <w:bottom w:val="none" w:sz="0" w:space="0" w:color="auto"/>
        <w:right w:val="none" w:sz="0" w:space="0" w:color="auto"/>
      </w:divBdr>
    </w:div>
    <w:div w:id="1078216005">
      <w:bodyDiv w:val="1"/>
      <w:marLeft w:val="0"/>
      <w:marRight w:val="0"/>
      <w:marTop w:val="0"/>
      <w:marBottom w:val="0"/>
      <w:divBdr>
        <w:top w:val="none" w:sz="0" w:space="0" w:color="auto"/>
        <w:left w:val="none" w:sz="0" w:space="0" w:color="auto"/>
        <w:bottom w:val="none" w:sz="0" w:space="0" w:color="auto"/>
        <w:right w:val="none" w:sz="0" w:space="0" w:color="auto"/>
      </w:divBdr>
    </w:div>
    <w:div w:id="204598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Pages>
  <Words>654</Words>
  <Characters>3734</Characters>
  <Application>Microsoft Office Word</Application>
  <DocSecurity>0</DocSecurity>
  <Lines>31</Lines>
  <Paragraphs>8</Paragraphs>
  <ScaleCrop>false</ScaleCrop>
  <Company/>
  <LinksUpToDate>false</LinksUpToDate>
  <CharactersWithSpaces>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SULAIMAN ABDULLAH S ABBAS</cp:lastModifiedBy>
  <cp:revision>45</cp:revision>
  <dcterms:created xsi:type="dcterms:W3CDTF">2021-11-22T12:59:00Z</dcterms:created>
  <dcterms:modified xsi:type="dcterms:W3CDTF">2021-11-22T14:13:00Z</dcterms:modified>
</cp:coreProperties>
</file>